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004"/>
        <w:gridCol w:w="3066"/>
        <w:gridCol w:w="1854"/>
        <w:gridCol w:w="1973"/>
      </w:tblGrid>
      <w:tr w:rsidR="00C1640C" w:rsidTr="00DB1374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066" w:type="dxa"/>
            <w:vAlign w:val="center"/>
          </w:tcPr>
          <w:p w:rsidR="00C1640C" w:rsidRDefault="00DB137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安徽国晶微电子有限公司</w:t>
            </w:r>
          </w:p>
        </w:tc>
        <w:tc>
          <w:tcPr>
            <w:tcW w:w="1854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973" w:type="dxa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91340100752996461U</w:t>
            </w:r>
          </w:p>
        </w:tc>
      </w:tr>
      <w:tr w:rsidR="00C1640C" w:rsidTr="00DB1374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孙明华</w:t>
            </w:r>
          </w:p>
        </w:tc>
        <w:tc>
          <w:tcPr>
            <w:tcW w:w="185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73" w:type="dxa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0551-63836293</w:t>
            </w:r>
          </w:p>
        </w:tc>
      </w:tr>
      <w:tr w:rsidR="00C1640C" w:rsidTr="00DB1374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集成电路设计、制造、封装、测试及销售，电子元器件产品生产和销售</w:t>
            </w:r>
            <w:r w:rsidR="00900876">
              <w:rPr>
                <w:rFonts w:ascii="楷体" w:eastAsia="楷体" w:hAnsi="楷体" w:cs="楷体" w:hint="eastAsia"/>
                <w:sz w:val="24"/>
                <w:szCs w:val="24"/>
              </w:rPr>
              <w:t>,产品数量</w:t>
            </w:r>
            <w:r w:rsidR="00CA3974">
              <w:rPr>
                <w:rFonts w:ascii="楷体" w:eastAsia="楷体" w:hAnsi="楷体" w:cs="楷体" w:hint="eastAsia"/>
                <w:sz w:val="24"/>
                <w:szCs w:val="24"/>
              </w:rPr>
              <w:t>3亿</w:t>
            </w:r>
            <w:r w:rsidR="00900876">
              <w:rPr>
                <w:rFonts w:ascii="楷体" w:eastAsia="楷体" w:hAnsi="楷体" w:cs="楷体" w:hint="eastAsia"/>
                <w:sz w:val="24"/>
                <w:szCs w:val="24"/>
              </w:rPr>
              <w:t>/年。</w:t>
            </w:r>
          </w:p>
        </w:tc>
      </w:tr>
      <w:tr w:rsidR="00C1640C" w:rsidTr="00DB1374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合肥市经济开发区宿松路7658号</w:t>
            </w:r>
          </w:p>
        </w:tc>
      </w:tr>
      <w:tr w:rsidR="00C1640C" w:rsidTr="00DB1374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226E9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www.ahguojing.com</w:t>
            </w:r>
          </w:p>
        </w:tc>
      </w:tr>
      <w:tr w:rsidR="00C1640C" w:rsidTr="00DB1374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5F166C" w:rsidP="005F166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SO2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C46C40">
              <w:rPr>
                <w:rFonts w:ascii="Times New Roman" w:eastAsia="楷体" w:hAnsi="Times New Roman" w:hint="eastAsia"/>
                <w:sz w:val="24"/>
                <w:szCs w:val="24"/>
              </w:rPr>
              <w:t>值、总氮、总锡、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总铜</w:t>
            </w:r>
            <w:r w:rsidR="00C46C40"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氨氮、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动植物油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1640C" w:rsidTr="00DB1374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5A4152" w:rsidP="005A415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 w:rsidR="00377D0E">
              <w:rPr>
                <w:rFonts w:ascii="Times New Roman" w:eastAsia="楷体" w:hAnsi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组织连续排放</w:t>
            </w:r>
            <w:r w:rsidR="00377D0E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废气无组织连续排放</w:t>
            </w:r>
            <w:r w:rsidR="00900876">
              <w:rPr>
                <w:rFonts w:ascii="Times New Roman" w:eastAsia="楷体" w:hAnsi="Times New Roman" w:hint="eastAsia"/>
                <w:sz w:val="24"/>
                <w:szCs w:val="24"/>
              </w:rPr>
              <w:t>和废水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连续排放</w:t>
            </w:r>
          </w:p>
        </w:tc>
      </w:tr>
      <w:tr w:rsidR="00C1640C" w:rsidTr="00DB1374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90087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废气两个排放口，污水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Start"/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厂区总</w:t>
            </w:r>
            <w:proofErr w:type="gramEnd"/>
            <w:r w:rsidR="00240BDE">
              <w:rPr>
                <w:rFonts w:ascii="Times New Roman" w:eastAsia="楷体" w:hAnsi="Times New Roman" w:hint="eastAsia"/>
                <w:sz w:val="24"/>
                <w:szCs w:val="24"/>
              </w:rPr>
              <w:t>排口</w:t>
            </w:r>
          </w:p>
        </w:tc>
      </w:tr>
      <w:tr w:rsidR="00C1640C" w:rsidTr="00DB1374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90087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废气：硫酸雾：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2.5m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2.6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900876" w:rsidRDefault="00900876" w:rsidP="006D1F5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6.9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，铜：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010A5D"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mg/L,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锡：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010A5D">
              <w:rPr>
                <w:rFonts w:ascii="Times New Roman" w:eastAsia="楷体" w:hAnsi="Times New Roman" w:hint="eastAsia"/>
                <w:sz w:val="24"/>
                <w:szCs w:val="24"/>
              </w:rPr>
              <w:t>.13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1305FF">
              <w:rPr>
                <w:rFonts w:ascii="Times New Roman" w:eastAsia="楷体" w:hAnsi="Times New Roman" w:hint="eastAsia"/>
                <w:sz w:val="24"/>
                <w:szCs w:val="24"/>
              </w:rPr>
              <w:t>动植物油：</w:t>
            </w:r>
            <w:r w:rsidR="001305FF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010A5D">
              <w:rPr>
                <w:rFonts w:ascii="Times New Roman" w:eastAsia="楷体" w:hAnsi="Times New Roman" w:hint="eastAsia"/>
                <w:sz w:val="24"/>
                <w:szCs w:val="24"/>
              </w:rPr>
              <w:t>64</w:t>
            </w:r>
            <w:r w:rsidR="001305FF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 w:rsidR="001305FF">
              <w:rPr>
                <w:rFonts w:ascii="Times New Roman" w:eastAsia="楷体" w:hAnsi="Times New Roman" w:hint="eastAsia"/>
                <w:sz w:val="24"/>
                <w:szCs w:val="24"/>
              </w:rPr>
              <w:t>，总磷：</w:t>
            </w:r>
            <w:r w:rsidR="00010A5D">
              <w:rPr>
                <w:rFonts w:ascii="Times New Roman" w:eastAsia="楷体" w:hAnsi="Times New Roman" w:hint="eastAsia"/>
                <w:sz w:val="24"/>
                <w:szCs w:val="24"/>
              </w:rPr>
              <w:t>0.11</w:t>
            </w:r>
            <w:r w:rsidR="001305FF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，总氮：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11.53 mg/L</w:t>
            </w:r>
          </w:p>
        </w:tc>
      </w:tr>
      <w:tr w:rsidR="00C1640C" w:rsidTr="00DB1374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010A5D" w:rsidP="00CA08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废气排放量：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挥发性有机物</w:t>
            </w:r>
            <w:r w:rsidR="00BE30F4">
              <w:rPr>
                <w:sz w:val="23"/>
                <w:szCs w:val="23"/>
              </w:rPr>
              <w:t>0.2584</w:t>
            </w:r>
            <w:r w:rsidR="009018AB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9018AB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9018AB">
              <w:rPr>
                <w:rFonts w:ascii="Times New Roman" w:eastAsia="楷体" w:hAnsi="Times New Roman" w:hint="eastAsia"/>
                <w:sz w:val="24"/>
                <w:szCs w:val="24"/>
              </w:rPr>
              <w:t>年，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BE30F4">
              <w:rPr>
                <w:sz w:val="23"/>
                <w:szCs w:val="23"/>
              </w:rPr>
              <w:t>0.2514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年，</w:t>
            </w:r>
            <w:r w:rsidR="00BE30F4" w:rsidRPr="00BE30F4">
              <w:rPr>
                <w:rFonts w:ascii="楷体" w:eastAsia="楷体" w:hAnsi="楷体"/>
                <w:sz w:val="24"/>
                <w:szCs w:val="24"/>
              </w:rPr>
              <w:t>硫酸雾</w:t>
            </w:r>
            <w:r w:rsidR="00BE30F4">
              <w:rPr>
                <w:rFonts w:hint="eastAsia"/>
                <w:sz w:val="23"/>
                <w:szCs w:val="23"/>
              </w:rPr>
              <w:t>：</w:t>
            </w:r>
            <w:r w:rsidR="00BE30F4">
              <w:rPr>
                <w:sz w:val="23"/>
                <w:szCs w:val="23"/>
              </w:rPr>
              <w:t>0.1311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BE30F4">
              <w:rPr>
                <w:rFonts w:ascii="Times New Roman" w:eastAsia="楷体" w:hAnsi="Times New Roman" w:hint="eastAsia"/>
                <w:sz w:val="24"/>
                <w:szCs w:val="24"/>
              </w:rPr>
              <w:t>年；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污水排放量：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铜：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0.136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年，锡：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13.9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年，总磷：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0.00471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E0790C">
              <w:rPr>
                <w:rFonts w:ascii="Times New Roman" w:eastAsia="楷体" w:hAnsi="Times New Roman" w:hint="eastAsia"/>
                <w:sz w:val="24"/>
                <w:szCs w:val="24"/>
              </w:rPr>
              <w:t>年，总氮：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0.072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年，氨氮：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F17432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CA08E7">
              <w:rPr>
                <w:rFonts w:ascii="Times New Roman" w:eastAsia="楷体" w:hAnsi="Times New Roman" w:hint="eastAsia"/>
                <w:sz w:val="24"/>
                <w:szCs w:val="24"/>
              </w:rPr>
              <w:t>312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 w:rsidTr="00DB1374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89190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在正常范围内</w:t>
            </w:r>
          </w:p>
        </w:tc>
      </w:tr>
      <w:tr w:rsidR="00C1640C" w:rsidTr="00DB1374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893" w:type="dxa"/>
            <w:gridSpan w:val="3"/>
            <w:vAlign w:val="center"/>
          </w:tcPr>
          <w:p w:rsidR="009018AB" w:rsidRDefault="009018AB" w:rsidP="009018A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00mg/m3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硫酸雾：</w:t>
            </w:r>
            <w:r w:rsidR="001722D4">
              <w:rPr>
                <w:rFonts w:ascii="Times New Roman" w:eastAsia="楷体" w:hAnsi="Times New Roman" w:hint="eastAsia"/>
                <w:sz w:val="24"/>
                <w:szCs w:val="24"/>
              </w:rPr>
              <w:t>30mg/m3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1722D4" w:rsidRDefault="001722D4" w:rsidP="001722D4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值：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6-9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，总铜：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0.5 mg/L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，总锡：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2mg/L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，动植物油：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，总磷：</w:t>
            </w:r>
            <w:r w:rsidR="00D32EF9">
              <w:rPr>
                <w:rFonts w:ascii="Times New Roman" w:eastAsia="楷体" w:hAnsi="Times New Roman" w:hint="eastAsia"/>
                <w:sz w:val="24"/>
                <w:szCs w:val="24"/>
              </w:rPr>
              <w:t>3.5 mg/L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，总氮：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50 mg/L</w:t>
            </w:r>
          </w:p>
          <w:p w:rsidR="00C1640C" w:rsidRDefault="00C1640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C1640C" w:rsidTr="00DB1374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717051" w:rsidP="00FD106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废气排放量排污许可证上面没有要求，</w:t>
            </w:r>
            <w:r w:rsidR="006D1F5C">
              <w:rPr>
                <w:rFonts w:ascii="Times New Roman" w:eastAsia="楷体" w:hAnsi="Times New Roman" w:hint="eastAsia"/>
                <w:sz w:val="24"/>
                <w:szCs w:val="24"/>
              </w:rPr>
              <w:t>污水排放量：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总磷：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0.0057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年，总氮：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0.081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年，氨氮：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0.032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FD106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 w:rsidTr="00DB1374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6C7A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有机废气活性炭吸附装置、酸雾塔处理装置及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值监测设备运行正常，</w:t>
            </w:r>
            <w:r w:rsidR="00891906">
              <w:rPr>
                <w:rFonts w:ascii="Times New Roman" w:eastAsia="楷体" w:hAnsi="Times New Roman" w:hint="eastAsia"/>
                <w:sz w:val="24"/>
                <w:szCs w:val="24"/>
              </w:rPr>
              <w:t>污水在线监测在按照调试</w:t>
            </w:r>
          </w:p>
        </w:tc>
      </w:tr>
      <w:tr w:rsidR="00C1640C" w:rsidTr="00DB1374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6C7A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有机废气活性炭吸附装置、酸雾塔处理装置及</w:t>
            </w:r>
            <w:r w:rsidR="00891906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 w:rsidR="00891906">
              <w:rPr>
                <w:rFonts w:ascii="Times New Roman" w:eastAsia="楷体" w:hAnsi="Times New Roman" w:hint="eastAsia"/>
                <w:sz w:val="24"/>
                <w:szCs w:val="24"/>
              </w:rPr>
              <w:t>值监测设备运行正常</w:t>
            </w:r>
          </w:p>
        </w:tc>
      </w:tr>
      <w:tr w:rsidR="00C1640C" w:rsidTr="00DB1374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377D0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关于安徽国晶微电子有限公司年产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亿块大规模先进集成电路封装项目环境影响报告书的批复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2017</w:t>
            </w:r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 w:rsidTr="00DB1374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402CE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bookmarkStart w:id="0" w:name="_GoBack"/>
            <w:bookmarkEnd w:id="0"/>
            <w:r w:rsidR="006C7A23">
              <w:rPr>
                <w:rFonts w:ascii="Times New Roman" w:eastAsia="楷体" w:hAnsi="Times New Roman" w:hint="eastAsia"/>
                <w:sz w:val="24"/>
                <w:szCs w:val="24"/>
              </w:rPr>
              <w:t>91340100752996461U001V</w:t>
            </w:r>
          </w:p>
        </w:tc>
      </w:tr>
      <w:tr w:rsidR="00C1640C" w:rsidTr="00DB1374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5F166C" w:rsidP="00DF3E2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月已评审</w:t>
            </w:r>
          </w:p>
        </w:tc>
      </w:tr>
      <w:tr w:rsidR="00C1640C" w:rsidTr="00DB1374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893" w:type="dxa"/>
            <w:gridSpan w:val="3"/>
            <w:vAlign w:val="center"/>
          </w:tcPr>
          <w:p w:rsidR="00C1640C" w:rsidRDefault="00A5385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每月委托第三方检测报告上传环保平台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 w:rsidSect="003D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E0" w:rsidRDefault="00930DE0" w:rsidP="007E3055">
      <w:r>
        <w:separator/>
      </w:r>
    </w:p>
  </w:endnote>
  <w:endnote w:type="continuationSeparator" w:id="0">
    <w:p w:rsidR="00930DE0" w:rsidRDefault="00930DE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E0" w:rsidRDefault="00930DE0" w:rsidP="007E3055">
      <w:r>
        <w:separator/>
      </w:r>
    </w:p>
  </w:footnote>
  <w:footnote w:type="continuationSeparator" w:id="0">
    <w:p w:rsidR="00930DE0" w:rsidRDefault="00930DE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10A5D"/>
    <w:rsid w:val="000A3E4F"/>
    <w:rsid w:val="000F643A"/>
    <w:rsid w:val="001305FF"/>
    <w:rsid w:val="001722D4"/>
    <w:rsid w:val="001A3FE0"/>
    <w:rsid w:val="00226E95"/>
    <w:rsid w:val="00240BDE"/>
    <w:rsid w:val="00245C74"/>
    <w:rsid w:val="00294D3C"/>
    <w:rsid w:val="002B45B9"/>
    <w:rsid w:val="002C742A"/>
    <w:rsid w:val="00321C9D"/>
    <w:rsid w:val="00366D90"/>
    <w:rsid w:val="00377D0E"/>
    <w:rsid w:val="003D7741"/>
    <w:rsid w:val="00402CEA"/>
    <w:rsid w:val="00430B59"/>
    <w:rsid w:val="00485689"/>
    <w:rsid w:val="005A4152"/>
    <w:rsid w:val="005F166C"/>
    <w:rsid w:val="006C095C"/>
    <w:rsid w:val="006C7A23"/>
    <w:rsid w:val="006D1F5C"/>
    <w:rsid w:val="00717051"/>
    <w:rsid w:val="007D7D7F"/>
    <w:rsid w:val="007E3055"/>
    <w:rsid w:val="00891906"/>
    <w:rsid w:val="00900876"/>
    <w:rsid w:val="009018AB"/>
    <w:rsid w:val="00911A16"/>
    <w:rsid w:val="00930DE0"/>
    <w:rsid w:val="009D0A0C"/>
    <w:rsid w:val="00A53858"/>
    <w:rsid w:val="00AE5FD7"/>
    <w:rsid w:val="00BE30F4"/>
    <w:rsid w:val="00C1640C"/>
    <w:rsid w:val="00C46C40"/>
    <w:rsid w:val="00C96AFE"/>
    <w:rsid w:val="00CA08E7"/>
    <w:rsid w:val="00CA3974"/>
    <w:rsid w:val="00CC1F3D"/>
    <w:rsid w:val="00D32EF9"/>
    <w:rsid w:val="00D91A51"/>
    <w:rsid w:val="00DB1374"/>
    <w:rsid w:val="00DF3E2E"/>
    <w:rsid w:val="00E0790C"/>
    <w:rsid w:val="00EA1089"/>
    <w:rsid w:val="00EC2FAA"/>
    <w:rsid w:val="00EF51C3"/>
    <w:rsid w:val="00F17432"/>
    <w:rsid w:val="00F25EA2"/>
    <w:rsid w:val="00F34B89"/>
    <w:rsid w:val="00F4321D"/>
    <w:rsid w:val="00F53C76"/>
    <w:rsid w:val="00FD106E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D7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D7741"/>
    <w:pPr>
      <w:ind w:leftChars="200" w:left="480"/>
    </w:pPr>
  </w:style>
  <w:style w:type="paragraph" w:customStyle="1" w:styleId="1">
    <w:name w:val="正文_1"/>
    <w:qFormat/>
    <w:rsid w:val="003D7741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3D7741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3D774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2022-04-01T06:27:00Z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