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9A4D9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库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尔兹压烫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科技（合肥）有限公司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9A4D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91340100731644694C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9A4D9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Dirk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ockwinkel</w:t>
            </w:r>
            <w:proofErr w:type="spellEnd"/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9A4D9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0551-63859000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9A4D9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烫印箔、烫印工具、烫印应用机器及附属产品的开发、制造、加工及相关技术服务、售后服务；烫印相关产品及其新材料、原材料及包装材料、软件的批发；佣金代理；太阳能项目发电及售电；自营和代理各类商品和技术的进出口业务（但国家限定企业经营或</w:t>
            </w:r>
            <w:r w:rsidR="005120BC">
              <w:rPr>
                <w:rFonts w:ascii="楷体" w:eastAsia="楷体" w:hAnsi="楷体" w:cs="楷体" w:hint="eastAsia"/>
                <w:sz w:val="24"/>
                <w:szCs w:val="24"/>
              </w:rPr>
              <w:t>禁止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进出口</w:t>
            </w:r>
            <w:r w:rsidR="005120BC">
              <w:rPr>
                <w:rFonts w:ascii="楷体" w:eastAsia="楷体" w:hAnsi="楷体" w:cs="楷体" w:hint="eastAsia"/>
                <w:sz w:val="24"/>
                <w:szCs w:val="24"/>
              </w:rPr>
              <w:t>的商品和技术除外），（依法需经批准的项目，经相关部门批准后方可开展经营活动）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BC">
              <w:rPr>
                <w:rFonts w:ascii="Times New Roman" w:hAnsi="Times New Roman"/>
                <w:sz w:val="24"/>
                <w:szCs w:val="24"/>
              </w:rPr>
              <w:t>https://www.kurz-graphics.com/workflow-solutions/#c877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挥发性有机物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处理后，经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高排气筒有组织排放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废气处理设备，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个排放口，分布于厂区东侧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476B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5.4mg/m3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E5F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17.002t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m3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476B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废气治理设施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476B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2018]90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D1C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340106-2016-030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120B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F7AA9" w:rsidRDefault="007F7AA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7F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64" w:rsidRDefault="00B54A64" w:rsidP="007E3055">
      <w:r>
        <w:separator/>
      </w:r>
    </w:p>
  </w:endnote>
  <w:endnote w:type="continuationSeparator" w:id="0">
    <w:p w:rsidR="00B54A64" w:rsidRDefault="00B54A6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64" w:rsidRDefault="00B54A64" w:rsidP="007E3055">
      <w:r>
        <w:separator/>
      </w:r>
    </w:p>
  </w:footnote>
  <w:footnote w:type="continuationSeparator" w:id="0">
    <w:p w:rsidR="00B54A64" w:rsidRDefault="00B54A6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76B8"/>
    <w:rsid w:val="00047732"/>
    <w:rsid w:val="000A3E4F"/>
    <w:rsid w:val="00140F06"/>
    <w:rsid w:val="00294D3C"/>
    <w:rsid w:val="005120BC"/>
    <w:rsid w:val="007E3055"/>
    <w:rsid w:val="007F7AA9"/>
    <w:rsid w:val="009A4D91"/>
    <w:rsid w:val="009F42BC"/>
    <w:rsid w:val="00AE5FD7"/>
    <w:rsid w:val="00B54A64"/>
    <w:rsid w:val="00C1640C"/>
    <w:rsid w:val="00C30891"/>
    <w:rsid w:val="00DE5F9E"/>
    <w:rsid w:val="00F53C76"/>
    <w:rsid w:val="00FD1CE8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